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54" w:rsidRDefault="00B815A5">
      <w:pPr>
        <w:rPr>
          <w:b/>
        </w:rPr>
      </w:pPr>
      <w:r>
        <w:rPr>
          <w:b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08pt;height:101.25pt" adj="6924" fillcolor="#60c" strokecolor="#c9f">
            <v:fill color2="#c0c" focus="100%" type="gradient"/>
            <v:shadow color="#99f" opacity="52429f" offset="3pt,3pt"/>
            <o:extrusion v:ext="view" on="t"/>
            <v:textpath style="font-family:&quot;Impact&quot;;v-text-kern:t" trim="t" fitpath="t" string="Hiszpania"/>
          </v:shape>
        </w:pict>
      </w:r>
    </w:p>
    <w:p w:rsidR="00387F54" w:rsidRDefault="00387F54">
      <w:pPr>
        <w:rPr>
          <w:b/>
        </w:rPr>
      </w:pPr>
    </w:p>
    <w:p w:rsidR="00387F54" w:rsidRDefault="00387F54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53340</wp:posOffset>
            </wp:positionV>
            <wp:extent cx="4057650" cy="3771900"/>
            <wp:effectExtent l="19050" t="0" r="0" b="0"/>
            <wp:wrapTight wrapText="bothSides">
              <wp:wrapPolygon edited="0">
                <wp:start x="-101" y="0"/>
                <wp:lineTo x="-101" y="21491"/>
                <wp:lineTo x="21600" y="21491"/>
                <wp:lineTo x="21600" y="0"/>
                <wp:lineTo x="-101" y="0"/>
              </wp:wrapPolygon>
            </wp:wrapTight>
            <wp:docPr id="5" name="Obraz 5" descr="\\SBS2007\redirected$\student003d\Moje dokumenty\Moje obrazy\800px-BCN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BS2007\redirected$\student003d\Moje dokumenty\Moje obrazy\800px-BCN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F54" w:rsidRDefault="00B815A5" w:rsidP="00B815A5">
      <w:pPr>
        <w:rPr>
          <w:sz w:val="28"/>
          <w:szCs w:val="28"/>
        </w:rPr>
      </w:pPr>
      <w:r w:rsidRPr="00B815A5">
        <w:rPr>
          <w:b/>
          <w:sz w:val="28"/>
          <w:szCs w:val="28"/>
        </w:rPr>
        <w:t>Barcelona</w:t>
      </w:r>
      <w:r>
        <w:rPr>
          <w:sz w:val="28"/>
          <w:szCs w:val="28"/>
        </w:rPr>
        <w:t>-</w:t>
      </w:r>
      <w:r w:rsidRPr="00B815A5">
        <w:rPr>
          <w:sz w:val="28"/>
          <w:szCs w:val="28"/>
        </w:rPr>
        <w:t xml:space="preserve">miasto w północno-wschodniej Hiszpanii, nad Morzem Śródziemnym, stolica prowincji o tej samej nazwie oraz wspólnoty autonomicznej Katalonii. Drugie co do wielkości miasto Hiszpanii. Główny ośrodek przemysłu kraju (samochody, komputery, prod. chemikaliów, przetwórstwo żywności) i finansowy regionu. Duży port morski oraz port lotniczy – </w:t>
      </w:r>
      <w:r w:rsidRPr="00B815A5">
        <w:rPr>
          <w:i/>
          <w:iCs/>
          <w:sz w:val="28"/>
          <w:szCs w:val="28"/>
        </w:rPr>
        <w:t>Prat de Llobregat</w:t>
      </w:r>
      <w:r w:rsidRPr="00B815A5">
        <w:rPr>
          <w:sz w:val="28"/>
          <w:szCs w:val="28"/>
        </w:rPr>
        <w:t>.</w:t>
      </w:r>
    </w:p>
    <w:p w:rsidR="00B815A5" w:rsidRDefault="00B815A5" w:rsidP="00B815A5">
      <w:pPr>
        <w:rPr>
          <w:sz w:val="28"/>
          <w:szCs w:val="28"/>
        </w:rPr>
      </w:pPr>
    </w:p>
    <w:p w:rsidR="00B815A5" w:rsidRPr="00B815A5" w:rsidRDefault="00B815A5" w:rsidP="00B815A5">
      <w:r>
        <w:t xml:space="preserve">                                                                                                       Widok Barcelony z samolotu.</w:t>
      </w:r>
    </w:p>
    <w:sectPr w:rsidR="00B815A5" w:rsidRPr="00B815A5" w:rsidSect="00F37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7F54"/>
    <w:rsid w:val="0019771E"/>
    <w:rsid w:val="00387F54"/>
    <w:rsid w:val="004A23E4"/>
    <w:rsid w:val="007C1E94"/>
    <w:rsid w:val="008070BA"/>
    <w:rsid w:val="00B815A5"/>
    <w:rsid w:val="00F3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F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815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student003d</dc:creator>
  <cp:keywords/>
  <dc:description/>
  <cp:lastModifiedBy>student003d</cp:lastModifiedBy>
  <cp:revision>1</cp:revision>
  <dcterms:created xsi:type="dcterms:W3CDTF">2013-06-10T12:43:00Z</dcterms:created>
  <dcterms:modified xsi:type="dcterms:W3CDTF">2013-06-10T12:59:00Z</dcterms:modified>
</cp:coreProperties>
</file>